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BE" w:rsidRPr="00164A5E" w:rsidRDefault="00F90E2F">
      <w:pPr>
        <w:rPr>
          <w:sz w:val="40"/>
          <w:szCs w:val="40"/>
          <w:u w:val="single"/>
        </w:rPr>
      </w:pPr>
      <w:r w:rsidRPr="00E55F97">
        <w:rPr>
          <w:sz w:val="40"/>
          <w:szCs w:val="40"/>
        </w:rPr>
        <w:t xml:space="preserve">     </w:t>
      </w:r>
      <w:r w:rsidRPr="00164A5E">
        <w:rPr>
          <w:sz w:val="40"/>
          <w:szCs w:val="40"/>
          <w:u w:val="single"/>
        </w:rPr>
        <w:t>Montpellier</w:t>
      </w:r>
      <w:r w:rsidR="00E55F97" w:rsidRPr="00164A5E">
        <w:rPr>
          <w:sz w:val="40"/>
          <w:szCs w:val="40"/>
          <w:u w:val="single"/>
        </w:rPr>
        <w:t xml:space="preserve">  </w:t>
      </w:r>
      <w:r w:rsidRPr="00164A5E">
        <w:rPr>
          <w:sz w:val="40"/>
          <w:szCs w:val="40"/>
          <w:u w:val="single"/>
        </w:rPr>
        <w:t xml:space="preserve"> contemporain</w:t>
      </w:r>
      <w:r w:rsidR="00E55F97" w:rsidRPr="00164A5E">
        <w:rPr>
          <w:sz w:val="40"/>
          <w:szCs w:val="40"/>
          <w:u w:val="single"/>
        </w:rPr>
        <w:t xml:space="preserve">    du  2</w:t>
      </w:r>
      <w:r w:rsidRPr="00164A5E">
        <w:rPr>
          <w:sz w:val="40"/>
          <w:szCs w:val="40"/>
          <w:u w:val="single"/>
        </w:rPr>
        <w:t>4     Mai    2017</w:t>
      </w:r>
    </w:p>
    <w:p w:rsidR="00F90E2F" w:rsidRPr="00164A5E" w:rsidRDefault="00F90E2F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</w:t>
      </w:r>
      <w:r w:rsidR="00E55F97">
        <w:rPr>
          <w:sz w:val="24"/>
          <w:szCs w:val="24"/>
        </w:rPr>
        <w:t xml:space="preserve">                                                        </w:t>
      </w:r>
      <w:r w:rsidRPr="00164A5E">
        <w:rPr>
          <w:sz w:val="28"/>
          <w:szCs w:val="28"/>
        </w:rPr>
        <w:t>Avec   Patrice    MAURIES</w:t>
      </w:r>
    </w:p>
    <w:p w:rsidR="00F90E2F" w:rsidRDefault="00832D5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90E2F">
        <w:rPr>
          <w:sz w:val="24"/>
          <w:szCs w:val="24"/>
        </w:rPr>
        <w:t>Le mercredi 24 /05 à 9h30, 27 membres de l’AFIVI se regroupent autour de Patrice MAURIES pour le 2</w:t>
      </w:r>
      <w:r w:rsidR="00F90E2F" w:rsidRPr="00F90E2F">
        <w:rPr>
          <w:sz w:val="24"/>
          <w:szCs w:val="24"/>
          <w:vertAlign w:val="superscript"/>
        </w:rPr>
        <w:t>ème</w:t>
      </w:r>
      <w:r w:rsidR="00F90E2F">
        <w:rPr>
          <w:sz w:val="24"/>
          <w:szCs w:val="24"/>
        </w:rPr>
        <w:t xml:space="preserve"> volet d’un </w:t>
      </w:r>
      <w:r w:rsidR="00F90E2F" w:rsidRPr="00AE47B4">
        <w:rPr>
          <w:sz w:val="24"/>
          <w:szCs w:val="24"/>
          <w:u w:val="single"/>
        </w:rPr>
        <w:t>MONTPELLIER CONTEMPORAIN</w:t>
      </w:r>
      <w:r w:rsidR="00F90E2F">
        <w:rPr>
          <w:sz w:val="24"/>
          <w:szCs w:val="24"/>
        </w:rPr>
        <w:t xml:space="preserve"> dont certains d’</w:t>
      </w:r>
      <w:proofErr w:type="spellStart"/>
      <w:r w:rsidR="00F90E2F">
        <w:rPr>
          <w:sz w:val="24"/>
          <w:szCs w:val="24"/>
        </w:rPr>
        <w:t>entr’eux</w:t>
      </w:r>
      <w:proofErr w:type="spellEnd"/>
      <w:r w:rsidR="00F90E2F">
        <w:rPr>
          <w:sz w:val="24"/>
          <w:szCs w:val="24"/>
        </w:rPr>
        <w:t xml:space="preserve"> avaient</w:t>
      </w:r>
      <w:r>
        <w:rPr>
          <w:sz w:val="24"/>
          <w:szCs w:val="24"/>
        </w:rPr>
        <w:t xml:space="preserve">  commencé la découverte</w:t>
      </w:r>
      <w:r w:rsidR="009D468C">
        <w:rPr>
          <w:sz w:val="24"/>
          <w:szCs w:val="24"/>
        </w:rPr>
        <w:t>,</w:t>
      </w:r>
      <w:r w:rsidR="00F532C2">
        <w:rPr>
          <w:sz w:val="24"/>
          <w:szCs w:val="24"/>
        </w:rPr>
        <w:t xml:space="preserve"> il y  4 ans en Juin 2013.</w:t>
      </w:r>
    </w:p>
    <w:p w:rsidR="00832D56" w:rsidRDefault="00832D56">
      <w:pPr>
        <w:rPr>
          <w:sz w:val="24"/>
          <w:szCs w:val="24"/>
        </w:rPr>
      </w:pPr>
      <w:r>
        <w:rPr>
          <w:sz w:val="24"/>
          <w:szCs w:val="24"/>
        </w:rPr>
        <w:t xml:space="preserve">Nous empruntons le tramway. Notre premier arrêt sera la </w:t>
      </w:r>
      <w:r w:rsidRPr="00AE47B4">
        <w:rPr>
          <w:sz w:val="24"/>
          <w:szCs w:val="24"/>
          <w:u w:val="single"/>
        </w:rPr>
        <w:t>GARE St. ROCH.</w:t>
      </w:r>
      <w:r>
        <w:rPr>
          <w:sz w:val="24"/>
          <w:szCs w:val="24"/>
        </w:rPr>
        <w:t xml:space="preserve"> Gare historique, l’une des premières de 1848. A l’exception du pavillon et des 2 kiosques de la façade</w:t>
      </w:r>
      <w:r w:rsidR="00DD3593">
        <w:rPr>
          <w:sz w:val="24"/>
          <w:szCs w:val="24"/>
        </w:rPr>
        <w:t xml:space="preserve">, </w:t>
      </w:r>
      <w:r>
        <w:rPr>
          <w:sz w:val="24"/>
          <w:szCs w:val="24"/>
        </w:rPr>
        <w:t>dite Trianon, que nous connaissons bien</w:t>
      </w:r>
      <w:r w:rsidR="00DD3593">
        <w:rPr>
          <w:sz w:val="24"/>
          <w:szCs w:val="24"/>
        </w:rPr>
        <w:t xml:space="preserve">, qui est classée et intouchable, la gare a dû être entièrement </w:t>
      </w:r>
      <w:r w:rsidR="00272E5F">
        <w:rPr>
          <w:sz w:val="24"/>
          <w:szCs w:val="24"/>
        </w:rPr>
        <w:t xml:space="preserve"> réorientée et</w:t>
      </w:r>
      <w:r w:rsidR="00DD3593">
        <w:rPr>
          <w:sz w:val="24"/>
          <w:szCs w:val="24"/>
        </w:rPr>
        <w:t xml:space="preserve"> réhabilitée sous la pression de la croissance démographique et du développement du trafic ferroviaire. C’est le </w:t>
      </w:r>
      <w:r w:rsidR="00DD3593" w:rsidRPr="00164A5E">
        <w:rPr>
          <w:sz w:val="24"/>
          <w:szCs w:val="24"/>
          <w:u w:val="single"/>
        </w:rPr>
        <w:t>Cabinet DUTILLEUL</w:t>
      </w:r>
      <w:r w:rsidR="00DD3593">
        <w:rPr>
          <w:sz w:val="24"/>
          <w:szCs w:val="24"/>
        </w:rPr>
        <w:t xml:space="preserve"> qui est à l’</w:t>
      </w:r>
      <w:r w:rsidR="009D468C">
        <w:rPr>
          <w:sz w:val="24"/>
          <w:szCs w:val="24"/>
        </w:rPr>
        <w:t>œuvre.</w:t>
      </w:r>
      <w:r w:rsidR="00D07E46">
        <w:rPr>
          <w:sz w:val="24"/>
          <w:szCs w:val="24"/>
        </w:rPr>
        <w:t xml:space="preserve">            </w:t>
      </w:r>
      <w:r w:rsidR="009D468C">
        <w:rPr>
          <w:sz w:val="24"/>
          <w:szCs w:val="24"/>
        </w:rPr>
        <w:t>En observant</w:t>
      </w:r>
      <w:r w:rsidR="00272E5F">
        <w:rPr>
          <w:sz w:val="24"/>
          <w:szCs w:val="24"/>
        </w:rPr>
        <w:t xml:space="preserve"> le choix des matériaux</w:t>
      </w:r>
      <w:r w:rsidR="00D07E46">
        <w:rPr>
          <w:sz w:val="24"/>
          <w:szCs w:val="24"/>
        </w:rPr>
        <w:t xml:space="preserve">, </w:t>
      </w:r>
      <w:r w:rsidR="00272E5F">
        <w:rPr>
          <w:sz w:val="24"/>
          <w:szCs w:val="24"/>
        </w:rPr>
        <w:t>ETFE</w:t>
      </w:r>
      <w:r w:rsidR="003F5A1E">
        <w:rPr>
          <w:sz w:val="24"/>
          <w:szCs w:val="24"/>
        </w:rPr>
        <w:t>, matériau révolutionnaire</w:t>
      </w:r>
      <w:r w:rsidR="00272E5F">
        <w:rPr>
          <w:sz w:val="24"/>
          <w:szCs w:val="24"/>
        </w:rPr>
        <w:t xml:space="preserve"> très léger, </w:t>
      </w:r>
      <w:r w:rsidR="009D468C">
        <w:rPr>
          <w:sz w:val="24"/>
          <w:szCs w:val="24"/>
        </w:rPr>
        <w:t xml:space="preserve"> la voûte ogivale de la rue centrale</w:t>
      </w:r>
      <w:r w:rsidR="00272E5F">
        <w:rPr>
          <w:sz w:val="24"/>
          <w:szCs w:val="24"/>
        </w:rPr>
        <w:t>, les 8 ouvertures sur les voies, le</w:t>
      </w:r>
      <w:r w:rsidR="009D468C">
        <w:rPr>
          <w:sz w:val="24"/>
          <w:szCs w:val="24"/>
        </w:rPr>
        <w:t>s coussins d’air,</w:t>
      </w:r>
      <w:r w:rsidR="00272E5F">
        <w:rPr>
          <w:sz w:val="24"/>
          <w:szCs w:val="24"/>
        </w:rPr>
        <w:t xml:space="preserve"> les pastilles filtrant la lumière,</w:t>
      </w:r>
      <w:r w:rsidR="00D07E46">
        <w:rPr>
          <w:sz w:val="24"/>
          <w:szCs w:val="24"/>
        </w:rPr>
        <w:t xml:space="preserve"> les brumisateurs…</w:t>
      </w:r>
      <w:r w:rsidR="00AE47B4">
        <w:rPr>
          <w:sz w:val="24"/>
          <w:szCs w:val="24"/>
        </w:rPr>
        <w:t xml:space="preserve"> </w:t>
      </w:r>
      <w:r w:rsidR="00D07E46">
        <w:rPr>
          <w:sz w:val="24"/>
          <w:szCs w:val="24"/>
        </w:rPr>
        <w:t>nous mesurons</w:t>
      </w:r>
      <w:r w:rsidR="003F5A1E">
        <w:rPr>
          <w:sz w:val="24"/>
          <w:szCs w:val="24"/>
        </w:rPr>
        <w:t>,</w:t>
      </w:r>
      <w:r w:rsidR="00D07E46">
        <w:rPr>
          <w:sz w:val="24"/>
          <w:szCs w:val="24"/>
        </w:rPr>
        <w:t xml:space="preserve"> </w:t>
      </w:r>
      <w:r w:rsidR="003F5A1E">
        <w:rPr>
          <w:sz w:val="24"/>
          <w:szCs w:val="24"/>
        </w:rPr>
        <w:t xml:space="preserve">grâce aux explications de Patrice, </w:t>
      </w:r>
      <w:r w:rsidR="00D07E46">
        <w:rPr>
          <w:sz w:val="24"/>
          <w:szCs w:val="24"/>
        </w:rPr>
        <w:t>une partie des défis technologiques et esthétiques qui ont</w:t>
      </w:r>
      <w:r w:rsidR="00906DF5">
        <w:rPr>
          <w:sz w:val="24"/>
          <w:szCs w:val="24"/>
        </w:rPr>
        <w:t xml:space="preserve"> ici</w:t>
      </w:r>
      <w:r w:rsidR="00D07E46">
        <w:rPr>
          <w:sz w:val="24"/>
          <w:szCs w:val="24"/>
        </w:rPr>
        <w:t xml:space="preserve"> été résolus </w:t>
      </w:r>
      <w:r w:rsidR="00906DF5">
        <w:rPr>
          <w:sz w:val="24"/>
          <w:szCs w:val="24"/>
        </w:rPr>
        <w:t xml:space="preserve"> avec </w:t>
      </w:r>
      <w:r w:rsidR="004978D9">
        <w:rPr>
          <w:sz w:val="24"/>
          <w:szCs w:val="24"/>
        </w:rPr>
        <w:t>brio.</w:t>
      </w:r>
    </w:p>
    <w:p w:rsidR="004F1CDA" w:rsidRDefault="004978D9">
      <w:pPr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Pr="005D73BB">
        <w:rPr>
          <w:sz w:val="24"/>
          <w:szCs w:val="24"/>
          <w:u w:val="single"/>
        </w:rPr>
        <w:t>Parking</w:t>
      </w:r>
      <w:r>
        <w:rPr>
          <w:sz w:val="24"/>
          <w:szCs w:val="24"/>
        </w:rPr>
        <w:t xml:space="preserve"> de 10 niveaux, commandé à une Agence </w:t>
      </w:r>
      <w:proofErr w:type="spellStart"/>
      <w:r>
        <w:rPr>
          <w:sz w:val="24"/>
          <w:szCs w:val="24"/>
        </w:rPr>
        <w:t>barcelonnaise</w:t>
      </w:r>
      <w:proofErr w:type="spellEnd"/>
      <w:r>
        <w:rPr>
          <w:sz w:val="24"/>
          <w:szCs w:val="24"/>
        </w:rPr>
        <w:t>,</w:t>
      </w:r>
      <w:r w:rsidR="004F1CDA">
        <w:rPr>
          <w:sz w:val="24"/>
          <w:szCs w:val="24"/>
        </w:rPr>
        <w:t xml:space="preserve"> </w:t>
      </w:r>
      <w:r>
        <w:rPr>
          <w:sz w:val="24"/>
          <w:szCs w:val="24"/>
        </w:rPr>
        <w:t>retient ensuite notre attention. Un filet de briques  s’</w:t>
      </w:r>
      <w:r w:rsidR="00164A5E">
        <w:rPr>
          <w:sz w:val="24"/>
          <w:szCs w:val="24"/>
        </w:rPr>
        <w:t>étend en façade,</w:t>
      </w:r>
      <w:r w:rsidR="00F532C2">
        <w:rPr>
          <w:sz w:val="24"/>
          <w:szCs w:val="24"/>
        </w:rPr>
        <w:t xml:space="preserve"> </w:t>
      </w:r>
      <w:r>
        <w:rPr>
          <w:sz w:val="24"/>
          <w:szCs w:val="24"/>
        </w:rPr>
        <w:t>en remplacement des murs, interdits pour les parkings</w:t>
      </w:r>
      <w:r w:rsidR="006E281E">
        <w:rPr>
          <w:sz w:val="24"/>
          <w:szCs w:val="24"/>
        </w:rPr>
        <w:t xml:space="preserve"> aériens</w:t>
      </w:r>
      <w:r>
        <w:rPr>
          <w:sz w:val="24"/>
          <w:szCs w:val="24"/>
        </w:rPr>
        <w:t xml:space="preserve">. Il servira d’écran </w:t>
      </w:r>
      <w:r w:rsidR="004F1CDA">
        <w:rPr>
          <w:sz w:val="24"/>
          <w:szCs w:val="24"/>
        </w:rPr>
        <w:t>antibruit</w:t>
      </w:r>
      <w:r>
        <w:rPr>
          <w:sz w:val="24"/>
          <w:szCs w:val="24"/>
        </w:rPr>
        <w:t xml:space="preserve"> à un </w:t>
      </w:r>
      <w:r w:rsidR="00313241">
        <w:rPr>
          <w:sz w:val="24"/>
          <w:szCs w:val="24"/>
        </w:rPr>
        <w:t xml:space="preserve">nouveau </w:t>
      </w:r>
      <w:proofErr w:type="spellStart"/>
      <w:r w:rsidR="00313241">
        <w:rPr>
          <w:sz w:val="24"/>
          <w:szCs w:val="24"/>
        </w:rPr>
        <w:t>quartier</w:t>
      </w:r>
      <w:proofErr w:type="gramStart"/>
      <w:r w:rsidR="00313241">
        <w:rPr>
          <w:sz w:val="24"/>
          <w:szCs w:val="24"/>
        </w:rPr>
        <w:t>,</w:t>
      </w:r>
      <w:r w:rsidR="004F1CDA">
        <w:rPr>
          <w:sz w:val="24"/>
          <w:szCs w:val="24"/>
        </w:rPr>
        <w:t>le</w:t>
      </w:r>
      <w:proofErr w:type="spellEnd"/>
      <w:proofErr w:type="gramEnd"/>
      <w:r w:rsidR="004F1CDA">
        <w:rPr>
          <w:sz w:val="24"/>
          <w:szCs w:val="24"/>
        </w:rPr>
        <w:t xml:space="preserve"> </w:t>
      </w:r>
      <w:r w:rsidR="004F1CDA" w:rsidRPr="00164A5E">
        <w:rPr>
          <w:sz w:val="24"/>
          <w:szCs w:val="24"/>
          <w:u w:val="single"/>
        </w:rPr>
        <w:t>Nouveau St. ROCH</w:t>
      </w:r>
      <w:r w:rsidR="004F1CDA">
        <w:rPr>
          <w:sz w:val="24"/>
          <w:szCs w:val="24"/>
        </w:rPr>
        <w:t xml:space="preserve"> qui accueillera 4 à 5000 habitants. Le plan d’urbanisme a été défini par P. CHEMETOV.</w:t>
      </w:r>
      <w:r w:rsidR="005801CE">
        <w:rPr>
          <w:sz w:val="24"/>
          <w:szCs w:val="24"/>
        </w:rPr>
        <w:t xml:space="preserve">     </w:t>
      </w:r>
      <w:r w:rsidR="004F1CDA">
        <w:rPr>
          <w:sz w:val="24"/>
          <w:szCs w:val="24"/>
        </w:rPr>
        <w:t>BRENACH et GONZALEZ ont carte blanche pour un autre immeuble de 17 étages.</w:t>
      </w:r>
      <w:r w:rsidR="005801CE">
        <w:rPr>
          <w:sz w:val="24"/>
          <w:szCs w:val="24"/>
        </w:rPr>
        <w:t xml:space="preserve"> La ville choisit maintenant l’extension verticale !</w:t>
      </w:r>
    </w:p>
    <w:p w:rsidR="00B92BFC" w:rsidRDefault="005801CE" w:rsidP="00B92BFC">
      <w:r>
        <w:rPr>
          <w:sz w:val="24"/>
          <w:szCs w:val="24"/>
        </w:rPr>
        <w:t>Nous traversons</w:t>
      </w:r>
      <w:r w:rsidR="00313241">
        <w:rPr>
          <w:sz w:val="24"/>
          <w:szCs w:val="24"/>
        </w:rPr>
        <w:t xml:space="preserve"> à pied l’historique</w:t>
      </w:r>
      <w:r>
        <w:rPr>
          <w:sz w:val="24"/>
          <w:szCs w:val="24"/>
        </w:rPr>
        <w:t xml:space="preserve"> </w:t>
      </w:r>
      <w:r w:rsidRPr="00164A5E">
        <w:rPr>
          <w:sz w:val="24"/>
          <w:szCs w:val="24"/>
          <w:u w:val="single"/>
        </w:rPr>
        <w:t>PLAN DE BABOTE</w:t>
      </w:r>
      <w:r>
        <w:rPr>
          <w:sz w:val="24"/>
          <w:szCs w:val="24"/>
        </w:rPr>
        <w:t>, méconnaissable  parce que débarrassé de son énorme parking pour recevoir une halle métallique qui s’insérera dans une nouvelle dynamique des boulevards</w:t>
      </w:r>
      <w:r w:rsidR="00FB24FA">
        <w:rPr>
          <w:sz w:val="24"/>
          <w:szCs w:val="24"/>
        </w:rPr>
        <w:t>. Après un  s</w:t>
      </w:r>
      <w:r>
        <w:rPr>
          <w:sz w:val="24"/>
          <w:szCs w:val="24"/>
        </w:rPr>
        <w:t>alut à l’observatoire de l’</w:t>
      </w:r>
      <w:r w:rsidR="00FB24FA">
        <w:rPr>
          <w:sz w:val="24"/>
          <w:szCs w:val="24"/>
        </w:rPr>
        <w:t>astronomie,</w:t>
      </w:r>
      <w:r>
        <w:rPr>
          <w:sz w:val="24"/>
          <w:szCs w:val="24"/>
        </w:rPr>
        <w:t xml:space="preserve"> </w:t>
      </w:r>
      <w:r w:rsidR="00FB24FA">
        <w:rPr>
          <w:sz w:val="24"/>
          <w:szCs w:val="24"/>
        </w:rPr>
        <w:t xml:space="preserve">nous retournons Place de l’Europe par le </w:t>
      </w:r>
      <w:r w:rsidR="00F532C2">
        <w:rPr>
          <w:sz w:val="24"/>
          <w:szCs w:val="24"/>
        </w:rPr>
        <w:t xml:space="preserve">tram </w:t>
      </w:r>
      <w:r w:rsidR="00FB24FA">
        <w:rPr>
          <w:sz w:val="24"/>
          <w:szCs w:val="24"/>
        </w:rPr>
        <w:t>4 A.</w:t>
      </w:r>
      <w:r w:rsidR="00B92BFC" w:rsidRPr="00B92BFC">
        <w:t xml:space="preserve"> </w:t>
      </w:r>
    </w:p>
    <w:p w:rsidR="00B92BFC" w:rsidRDefault="00CD550A" w:rsidP="00B92BFC">
      <w:r>
        <w:t>Poursuivant à pied,</w:t>
      </w:r>
      <w:r w:rsidR="00BA4734">
        <w:t xml:space="preserve"> </w:t>
      </w:r>
      <w:r>
        <w:t>n</w:t>
      </w:r>
      <w:r w:rsidR="00B92BFC">
        <w:t xml:space="preserve">ous passons devant le très séduisant  </w:t>
      </w:r>
      <w:r w:rsidR="00B92BFC" w:rsidRPr="000E7029">
        <w:rPr>
          <w:u w:val="single"/>
        </w:rPr>
        <w:t>ARBRE BLANC</w:t>
      </w:r>
      <w:r w:rsidR="00B92BFC">
        <w:t xml:space="preserve"> </w:t>
      </w:r>
      <w:r>
        <w:t xml:space="preserve"> </w:t>
      </w:r>
      <w:r w:rsidR="00B92BFC">
        <w:t>de  SU FUGIMOTO, à la construction duquel  les ouvriers travaillent actuellement.</w:t>
      </w:r>
      <w:r w:rsidR="003F5A1E">
        <w:t>50m. de hauteur,</w:t>
      </w:r>
      <w:r w:rsidR="00B92BFC">
        <w:t xml:space="preserve"> 18 niveaux, 120 appartements (vendus en quelques mois</w:t>
      </w:r>
      <w:proofErr w:type="gramStart"/>
      <w:r w:rsidR="00B92BFC">
        <w:t>)</w:t>
      </w:r>
      <w:r w:rsidR="00BA4734">
        <w:t>baies</w:t>
      </w:r>
      <w:proofErr w:type="gramEnd"/>
      <w:r w:rsidR="00BA4734">
        <w:t xml:space="preserve"> vitrées,</w:t>
      </w:r>
      <w:r w:rsidR="00B92BFC">
        <w:t xml:space="preserve"> </w:t>
      </w:r>
      <w:r w:rsidR="003F5A1E">
        <w:t xml:space="preserve">30 à 50 % </w:t>
      </w:r>
      <w:r>
        <w:t xml:space="preserve">de la surface </w:t>
      </w:r>
      <w:r w:rsidR="00B92BFC">
        <w:t>des appartements en terrasse, escaliers extérieurs,</w:t>
      </w:r>
      <w:r>
        <w:t xml:space="preserve"> au sommet</w:t>
      </w:r>
      <w:r w:rsidR="00B92BFC">
        <w:t xml:space="preserve"> restaurant panoramique accessible au public…Miam !</w:t>
      </w:r>
    </w:p>
    <w:p w:rsidR="00BC2CE4" w:rsidRDefault="004F3750">
      <w:r>
        <w:t xml:space="preserve">Par la rue </w:t>
      </w:r>
      <w:proofErr w:type="spellStart"/>
      <w:r>
        <w:t>Framagouste</w:t>
      </w:r>
      <w:proofErr w:type="spellEnd"/>
      <w:r>
        <w:t>, nous longeons le miroir d’eau et, en lisière du parc, Patrice fait une pause pour</w:t>
      </w:r>
      <w:r w:rsidR="00BC2CE4">
        <w:t xml:space="preserve"> </w:t>
      </w:r>
      <w:r>
        <w:t xml:space="preserve"> resituer  les grands projets urbains de M</w:t>
      </w:r>
      <w:r w:rsidR="00BC2CE4">
        <w:t>ONTPELLIER :</w:t>
      </w:r>
    </w:p>
    <w:p w:rsidR="00FB24FA" w:rsidRDefault="00BC2CE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31270">
        <w:rPr>
          <w:sz w:val="24"/>
          <w:szCs w:val="24"/>
        </w:rPr>
        <w:t xml:space="preserve">980  </w:t>
      </w:r>
      <w:r w:rsidR="00CB18A6">
        <w:rPr>
          <w:sz w:val="24"/>
          <w:szCs w:val="24"/>
        </w:rPr>
        <w:t xml:space="preserve">    </w:t>
      </w:r>
      <w:r w:rsidR="00CB18A6" w:rsidRPr="00AA2A42">
        <w:rPr>
          <w:sz w:val="24"/>
          <w:szCs w:val="24"/>
          <w:u w:val="single"/>
        </w:rPr>
        <w:t xml:space="preserve">Projet  </w:t>
      </w:r>
      <w:r w:rsidR="00C31270" w:rsidRPr="00AA2A42">
        <w:rPr>
          <w:sz w:val="24"/>
          <w:szCs w:val="24"/>
          <w:u w:val="single"/>
        </w:rPr>
        <w:t xml:space="preserve"> ANTIGONE</w:t>
      </w:r>
      <w:r w:rsidR="00C31270">
        <w:rPr>
          <w:sz w:val="24"/>
          <w:szCs w:val="24"/>
        </w:rPr>
        <w:t xml:space="preserve">     </w:t>
      </w:r>
      <w:r w:rsidR="000A225A">
        <w:rPr>
          <w:sz w:val="24"/>
          <w:szCs w:val="24"/>
        </w:rPr>
        <w:t>G.</w:t>
      </w:r>
      <w:r w:rsidR="00C31270">
        <w:rPr>
          <w:sz w:val="24"/>
          <w:szCs w:val="24"/>
        </w:rPr>
        <w:t xml:space="preserve"> FRÊ</w:t>
      </w:r>
      <w:r w:rsidR="00FB24FA">
        <w:rPr>
          <w:sz w:val="24"/>
          <w:szCs w:val="24"/>
        </w:rPr>
        <w:t>CHE</w:t>
      </w:r>
      <w:r w:rsidR="00C31270">
        <w:rPr>
          <w:sz w:val="24"/>
          <w:szCs w:val="24"/>
        </w:rPr>
        <w:t xml:space="preserve">  /  BOFILL</w:t>
      </w:r>
      <w:r w:rsidR="00FE68F0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C31270">
        <w:rPr>
          <w:sz w:val="24"/>
          <w:szCs w:val="24"/>
        </w:rPr>
        <w:t xml:space="preserve"> 1990      Le projet est bouclé. La Municipalité peut se lancer dans le projet </w:t>
      </w:r>
      <w:r w:rsidR="00C31270" w:rsidRPr="00AA2A42">
        <w:rPr>
          <w:sz w:val="24"/>
          <w:szCs w:val="24"/>
          <w:u w:val="single"/>
        </w:rPr>
        <w:t>PORT MARIANNE</w:t>
      </w:r>
      <w:r w:rsidR="004D5408">
        <w:rPr>
          <w:sz w:val="24"/>
          <w:szCs w:val="24"/>
        </w:rPr>
        <w:t xml:space="preserve"> soit ANTIGON</w:t>
      </w:r>
      <w:r w:rsidR="00C31270">
        <w:rPr>
          <w:sz w:val="24"/>
          <w:szCs w:val="24"/>
        </w:rPr>
        <w:t>E, multiplié par 10 !</w:t>
      </w:r>
      <w:r w:rsidR="00CB18A6">
        <w:rPr>
          <w:sz w:val="24"/>
          <w:szCs w:val="24"/>
        </w:rPr>
        <w:t xml:space="preserve">   </w:t>
      </w:r>
      <w:r w:rsidR="000A225A">
        <w:rPr>
          <w:sz w:val="24"/>
          <w:szCs w:val="24"/>
        </w:rPr>
        <w:t>G.</w:t>
      </w:r>
      <w:r w:rsidR="00CB18A6">
        <w:rPr>
          <w:sz w:val="24"/>
          <w:szCs w:val="24"/>
        </w:rPr>
        <w:t>FRÊCHE</w:t>
      </w:r>
      <w:r w:rsidR="004D5408">
        <w:rPr>
          <w:sz w:val="24"/>
          <w:szCs w:val="24"/>
        </w:rPr>
        <w:t>, l’historien,</w:t>
      </w:r>
      <w:r w:rsidR="00CB18A6">
        <w:rPr>
          <w:sz w:val="24"/>
          <w:szCs w:val="24"/>
        </w:rPr>
        <w:t xml:space="preserve"> est élu en 1977. Deux autre</w:t>
      </w:r>
      <w:r w:rsidR="004D5408">
        <w:rPr>
          <w:sz w:val="24"/>
          <w:szCs w:val="24"/>
        </w:rPr>
        <w:t>s</w:t>
      </w:r>
      <w:r w:rsidR="00CB18A6">
        <w:rPr>
          <w:sz w:val="24"/>
          <w:szCs w:val="24"/>
        </w:rPr>
        <w:t xml:space="preserve"> personnes seront déterminantes</w:t>
      </w:r>
      <w:r w:rsidR="004D5408">
        <w:rPr>
          <w:sz w:val="24"/>
          <w:szCs w:val="24"/>
        </w:rPr>
        <w:t> :</w:t>
      </w:r>
      <w:r w:rsidR="00CB18A6">
        <w:rPr>
          <w:sz w:val="24"/>
          <w:szCs w:val="24"/>
        </w:rPr>
        <w:t xml:space="preserve">  </w:t>
      </w:r>
      <w:r w:rsidR="004D5408">
        <w:rPr>
          <w:sz w:val="24"/>
          <w:szCs w:val="24"/>
        </w:rPr>
        <w:t xml:space="preserve"> un géographe </w:t>
      </w:r>
      <w:r w:rsidR="00CB18A6">
        <w:rPr>
          <w:sz w:val="24"/>
          <w:szCs w:val="24"/>
        </w:rPr>
        <w:t>Raymond DUGRAND</w:t>
      </w:r>
      <w:r w:rsidR="000A225A">
        <w:rPr>
          <w:sz w:val="24"/>
          <w:szCs w:val="24"/>
        </w:rPr>
        <w:t xml:space="preserve"> qui s’empare de l’urbanisme </w:t>
      </w:r>
      <w:r w:rsidR="004D5408">
        <w:rPr>
          <w:sz w:val="24"/>
          <w:szCs w:val="24"/>
        </w:rPr>
        <w:t xml:space="preserve"> et un jardinier :</w:t>
      </w:r>
      <w:r w:rsidR="00AA2A42">
        <w:rPr>
          <w:sz w:val="24"/>
          <w:szCs w:val="24"/>
        </w:rPr>
        <w:t xml:space="preserve"> Michel DESVIGNES, qui agit</w:t>
      </w:r>
      <w:r w:rsidR="00B32DCB">
        <w:rPr>
          <w:sz w:val="24"/>
          <w:szCs w:val="24"/>
        </w:rPr>
        <w:t>, sur le terrain,</w:t>
      </w:r>
      <w:r w:rsidR="00AA2A42">
        <w:rPr>
          <w:sz w:val="24"/>
          <w:szCs w:val="24"/>
        </w:rPr>
        <w:t xml:space="preserve"> en amont de tout le monde</w:t>
      </w:r>
      <w:r w:rsidR="00B32DCB">
        <w:rPr>
          <w:sz w:val="24"/>
          <w:szCs w:val="24"/>
        </w:rPr>
        <w:t>.</w:t>
      </w:r>
      <w:r w:rsidR="004D5408">
        <w:rPr>
          <w:sz w:val="24"/>
          <w:szCs w:val="24"/>
        </w:rPr>
        <w:t xml:space="preserve">      Notre guide nous fait comprendre leur volonté de déplacer vers la mer le centre </w:t>
      </w:r>
      <w:r w:rsidR="004D5408">
        <w:rPr>
          <w:sz w:val="24"/>
          <w:szCs w:val="24"/>
        </w:rPr>
        <w:lastRenderedPageBreak/>
        <w:t>d’une ville historiquement tournée vers la garrigue, la côte étant insalubre</w:t>
      </w:r>
      <w:r w:rsidR="000A225A">
        <w:rPr>
          <w:sz w:val="24"/>
          <w:szCs w:val="24"/>
        </w:rPr>
        <w:t>, marquée p</w:t>
      </w:r>
      <w:r w:rsidR="00240BFD">
        <w:rPr>
          <w:sz w:val="24"/>
          <w:szCs w:val="24"/>
        </w:rPr>
        <w:t>ar les lagunes et les moustiques</w:t>
      </w:r>
      <w:r w:rsidR="00CC6665">
        <w:rPr>
          <w:sz w:val="24"/>
          <w:szCs w:val="24"/>
        </w:rPr>
        <w:t xml:space="preserve"> </w:t>
      </w:r>
      <w:r w:rsidR="00240BFD">
        <w:rPr>
          <w:sz w:val="24"/>
          <w:szCs w:val="24"/>
        </w:rPr>
        <w:t>(</w:t>
      </w:r>
      <w:r w:rsidR="000A225A">
        <w:rPr>
          <w:sz w:val="24"/>
          <w:szCs w:val="24"/>
        </w:rPr>
        <w:t xml:space="preserve">donc </w:t>
      </w:r>
      <w:proofErr w:type="spellStart"/>
      <w:r w:rsidR="000A225A">
        <w:rPr>
          <w:sz w:val="24"/>
          <w:szCs w:val="24"/>
        </w:rPr>
        <w:t>démoustification</w:t>
      </w:r>
      <w:proofErr w:type="spellEnd"/>
      <w:r w:rsidR="000A225A">
        <w:rPr>
          <w:sz w:val="24"/>
          <w:szCs w:val="24"/>
        </w:rPr>
        <w:t>!</w:t>
      </w:r>
      <w:r w:rsidR="00240BFD">
        <w:rPr>
          <w:sz w:val="24"/>
          <w:szCs w:val="24"/>
        </w:rPr>
        <w:t>).</w:t>
      </w:r>
      <w:r w:rsidR="004D5408">
        <w:rPr>
          <w:sz w:val="24"/>
          <w:szCs w:val="24"/>
        </w:rPr>
        <w:t xml:space="preserve"> </w:t>
      </w:r>
      <w:r w:rsidR="00CC6665">
        <w:rPr>
          <w:sz w:val="24"/>
          <w:szCs w:val="24"/>
        </w:rPr>
        <w:t xml:space="preserve">Leurs projets couvrent plusieurs décennies.                                                                                                    </w:t>
      </w:r>
      <w:r w:rsidR="00B32DCB">
        <w:rPr>
          <w:sz w:val="24"/>
          <w:szCs w:val="24"/>
        </w:rPr>
        <w:t xml:space="preserve">                                        </w:t>
      </w:r>
      <w:r w:rsidR="00CC6665">
        <w:rPr>
          <w:sz w:val="24"/>
          <w:szCs w:val="24"/>
        </w:rPr>
        <w:t xml:space="preserve">   </w:t>
      </w:r>
      <w:r w:rsidR="000A225A">
        <w:rPr>
          <w:sz w:val="24"/>
          <w:szCs w:val="24"/>
        </w:rPr>
        <w:t xml:space="preserve"> L</w:t>
      </w:r>
      <w:r w:rsidR="00CB18A6">
        <w:rPr>
          <w:sz w:val="24"/>
          <w:szCs w:val="24"/>
        </w:rPr>
        <w:t>a ville achète les terrains militaires</w:t>
      </w:r>
      <w:r w:rsidR="000A225A">
        <w:rPr>
          <w:sz w:val="24"/>
          <w:szCs w:val="24"/>
        </w:rPr>
        <w:t>, restés disponibles,</w:t>
      </w:r>
      <w:r w:rsidR="00CB18A6">
        <w:rPr>
          <w:sz w:val="24"/>
          <w:szCs w:val="24"/>
        </w:rPr>
        <w:t xml:space="preserve"> jusqu’au LEZ puis jusqu’à la mer…</w:t>
      </w:r>
      <w:r w:rsidR="00FB24FA">
        <w:rPr>
          <w:sz w:val="24"/>
          <w:szCs w:val="24"/>
        </w:rPr>
        <w:t xml:space="preserve"> </w:t>
      </w:r>
      <w:r w:rsidR="00FE68F0">
        <w:rPr>
          <w:sz w:val="24"/>
          <w:szCs w:val="24"/>
        </w:rPr>
        <w:t>Suivent</w:t>
      </w:r>
      <w:r w:rsidR="0072104A">
        <w:rPr>
          <w:sz w:val="24"/>
          <w:szCs w:val="24"/>
        </w:rPr>
        <w:t>,</w:t>
      </w:r>
      <w:r w:rsidR="00AA2A42">
        <w:rPr>
          <w:sz w:val="24"/>
          <w:szCs w:val="24"/>
        </w:rPr>
        <w:t xml:space="preserve"> </w:t>
      </w:r>
      <w:r w:rsidR="0072104A">
        <w:rPr>
          <w:sz w:val="24"/>
          <w:szCs w:val="24"/>
        </w:rPr>
        <w:t>alors, plusieurs projets de ZAC :</w:t>
      </w:r>
      <w:r w:rsidR="00B92BFC">
        <w:rPr>
          <w:sz w:val="24"/>
          <w:szCs w:val="24"/>
        </w:rPr>
        <w:t xml:space="preserve"> </w:t>
      </w:r>
      <w:r w:rsidR="0072104A">
        <w:rPr>
          <w:sz w:val="24"/>
          <w:szCs w:val="24"/>
        </w:rPr>
        <w:t>PORT MARIANNE,</w:t>
      </w:r>
      <w:r w:rsidR="00574193">
        <w:rPr>
          <w:sz w:val="24"/>
          <w:szCs w:val="24"/>
        </w:rPr>
        <w:t xml:space="preserve"> </w:t>
      </w:r>
      <w:r w:rsidR="0072104A">
        <w:rPr>
          <w:sz w:val="24"/>
          <w:szCs w:val="24"/>
        </w:rPr>
        <w:t>JACQUES CŒUR</w:t>
      </w:r>
      <w:proofErr w:type="gramStart"/>
      <w:r w:rsidR="0072104A">
        <w:rPr>
          <w:sz w:val="24"/>
          <w:szCs w:val="24"/>
        </w:rPr>
        <w:t>,RICHTER</w:t>
      </w:r>
      <w:proofErr w:type="gramEnd"/>
      <w:r w:rsidR="0072104A">
        <w:rPr>
          <w:sz w:val="24"/>
          <w:szCs w:val="24"/>
        </w:rPr>
        <w:t>,</w:t>
      </w:r>
      <w:r w:rsidR="00FB24FA">
        <w:rPr>
          <w:sz w:val="24"/>
          <w:szCs w:val="24"/>
        </w:rPr>
        <w:t xml:space="preserve"> </w:t>
      </w:r>
      <w:r w:rsidR="0072104A">
        <w:rPr>
          <w:sz w:val="24"/>
          <w:szCs w:val="24"/>
        </w:rPr>
        <w:t>ODYSSEUM</w:t>
      </w:r>
      <w:r w:rsidR="004E1A8D">
        <w:rPr>
          <w:sz w:val="24"/>
          <w:szCs w:val="24"/>
        </w:rPr>
        <w:t>,CAMBACERES</w:t>
      </w:r>
      <w:r w:rsidR="0034557A">
        <w:rPr>
          <w:sz w:val="24"/>
          <w:szCs w:val="24"/>
        </w:rPr>
        <w:t> … ponctués</w:t>
      </w:r>
      <w:r w:rsidR="0034557A" w:rsidRPr="0034557A">
        <w:t xml:space="preserve"> </w:t>
      </w:r>
      <w:r w:rsidR="0034557A">
        <w:t>de concours d’urbanistes</w:t>
      </w:r>
      <w:r w:rsidR="00FE68F0">
        <w:rPr>
          <w:sz w:val="24"/>
          <w:szCs w:val="24"/>
        </w:rPr>
        <w:t xml:space="preserve"> </w:t>
      </w:r>
      <w:r w:rsidR="0034557A">
        <w:rPr>
          <w:sz w:val="24"/>
          <w:szCs w:val="24"/>
        </w:rPr>
        <w:t xml:space="preserve"> </w:t>
      </w:r>
      <w:r w:rsidR="00FE68F0">
        <w:rPr>
          <w:sz w:val="24"/>
          <w:szCs w:val="24"/>
        </w:rPr>
        <w:t xml:space="preserve">et l’extension se poursuit, </w:t>
      </w:r>
      <w:r w:rsidR="00B32DCB">
        <w:rPr>
          <w:sz w:val="24"/>
          <w:szCs w:val="24"/>
        </w:rPr>
        <w:t xml:space="preserve">soutenue </w:t>
      </w:r>
      <w:r w:rsidR="00FE68F0">
        <w:rPr>
          <w:sz w:val="24"/>
          <w:szCs w:val="24"/>
        </w:rPr>
        <w:t>par plusieurs facteurs dont une bonne conjonction démographique et économique.</w:t>
      </w:r>
    </w:p>
    <w:p w:rsidR="00BC2CE4" w:rsidRPr="00F90E2F" w:rsidRDefault="00BC2CE4">
      <w:pPr>
        <w:rPr>
          <w:sz w:val="24"/>
          <w:szCs w:val="24"/>
        </w:rPr>
      </w:pPr>
      <w:r>
        <w:rPr>
          <w:sz w:val="24"/>
          <w:szCs w:val="24"/>
        </w:rPr>
        <w:t>Nous sommes</w:t>
      </w:r>
      <w:r w:rsidR="00574193">
        <w:rPr>
          <w:sz w:val="24"/>
          <w:szCs w:val="24"/>
        </w:rPr>
        <w:t xml:space="preserve"> bien</w:t>
      </w:r>
      <w:r>
        <w:rPr>
          <w:sz w:val="24"/>
          <w:szCs w:val="24"/>
        </w:rPr>
        <w:t xml:space="preserve"> installés devant  </w:t>
      </w:r>
      <w:r w:rsidRPr="00E5317E">
        <w:rPr>
          <w:sz w:val="24"/>
          <w:szCs w:val="24"/>
          <w:u w:val="single"/>
        </w:rPr>
        <w:t>LE NUAGE</w:t>
      </w:r>
      <w:r>
        <w:rPr>
          <w:sz w:val="24"/>
          <w:szCs w:val="24"/>
        </w:rPr>
        <w:t xml:space="preserve"> de Philippe STARCK</w:t>
      </w:r>
    </w:p>
    <w:p w:rsidR="00911737" w:rsidRDefault="00ED1823">
      <w:r>
        <w:t xml:space="preserve">L’architecte a opté pour un gabarit un peu en longueur avec un socle en béton planché, </w:t>
      </w:r>
      <w:r w:rsidR="001313FA">
        <w:t>soutenant une structure</w:t>
      </w:r>
      <w:r w:rsidR="00574193">
        <w:t xml:space="preserve"> </w:t>
      </w:r>
      <w:r w:rsidR="001313FA">
        <w:t xml:space="preserve"> </w:t>
      </w:r>
      <w:proofErr w:type="gramStart"/>
      <w:r w:rsidR="001313FA">
        <w:t>gonflée(</w:t>
      </w:r>
      <w:proofErr w:type="gramEnd"/>
      <w:r>
        <w:t xml:space="preserve"> dans tous les sens du terme</w:t>
      </w:r>
      <w:r w:rsidR="001313FA">
        <w:t> )</w:t>
      </w:r>
      <w:r>
        <w:t xml:space="preserve"> de 3000m2.</w:t>
      </w:r>
      <w:r w:rsidR="001313FA">
        <w:t xml:space="preserve"> </w:t>
      </w:r>
      <w:r>
        <w:t xml:space="preserve">Heureuse surprise, notre déjeuner de midi nous y attend, servi </w:t>
      </w:r>
      <w:r w:rsidR="00FF21FD">
        <w:t xml:space="preserve"> </w:t>
      </w:r>
      <w:r>
        <w:t>en plein air dans un contexte idéal</w:t>
      </w:r>
      <w:r w:rsidR="001313FA">
        <w:t>. Merci aux  organisateurs</w:t>
      </w:r>
      <w:r w:rsidR="00CC52C6">
        <w:t xml:space="preserve">. </w:t>
      </w:r>
      <w:r w:rsidR="001313FA">
        <w:t>Outre ce restaurant : AUX GRANDS ENFANTS, le bâtiment abrite un concept store dédié au bien être</w:t>
      </w:r>
      <w:r w:rsidR="001E35E4">
        <w:t>.</w:t>
      </w:r>
      <w:r w:rsidR="001313FA">
        <w:t xml:space="preserve"> </w:t>
      </w:r>
      <w:r w:rsidR="001E35E4">
        <w:t>A</w:t>
      </w:r>
      <w:r w:rsidR="001313FA">
        <w:t xml:space="preserve"> l’intérieur, des hublots</w:t>
      </w:r>
      <w:r w:rsidR="00BC2CE4">
        <w:t xml:space="preserve"> aménagés dans le plafond  du </w:t>
      </w:r>
      <w:proofErr w:type="spellStart"/>
      <w:r w:rsidR="00BC2CE4">
        <w:t>rez</w:t>
      </w:r>
      <w:proofErr w:type="spellEnd"/>
      <w:r w:rsidR="00BC2CE4">
        <w:t xml:space="preserve"> </w:t>
      </w:r>
      <w:r w:rsidR="00574193">
        <w:t xml:space="preserve"> de</w:t>
      </w:r>
      <w:r w:rsidR="00BC2CE4">
        <w:t xml:space="preserve"> chaussée </w:t>
      </w:r>
      <w:r w:rsidR="001313FA">
        <w:t xml:space="preserve"> permettent de découvrir les évolutions des nageurs qui fréquentent </w:t>
      </w:r>
      <w:r w:rsidR="00CC52C6">
        <w:t xml:space="preserve"> la piscine</w:t>
      </w:r>
      <w:r w:rsidR="00B15DDD">
        <w:t xml:space="preserve"> du centre aquatique de  </w:t>
      </w:r>
      <w:r w:rsidR="00CC52C6">
        <w:t>l’étage supérieur</w:t>
      </w:r>
      <w:r w:rsidR="001E35E4">
        <w:t>.</w:t>
      </w:r>
    </w:p>
    <w:p w:rsidR="001E35E4" w:rsidRDefault="001E35E4">
      <w:r>
        <w:t xml:space="preserve">Le </w:t>
      </w:r>
      <w:r w:rsidRPr="00860CAD">
        <w:rPr>
          <w:u w:val="single"/>
        </w:rPr>
        <w:t xml:space="preserve">magasin </w:t>
      </w:r>
      <w:r w:rsidR="00860CAD" w:rsidRPr="00860CAD">
        <w:rPr>
          <w:u w:val="single"/>
        </w:rPr>
        <w:t xml:space="preserve"> </w:t>
      </w:r>
      <w:proofErr w:type="gramStart"/>
      <w:r w:rsidR="00860CAD" w:rsidRPr="00860CAD">
        <w:rPr>
          <w:u w:val="single"/>
        </w:rPr>
        <w:t>R</w:t>
      </w:r>
      <w:r w:rsidRPr="00860CAD">
        <w:rPr>
          <w:u w:val="single"/>
        </w:rPr>
        <w:t>BC</w:t>
      </w:r>
      <w:r w:rsidR="00860CAD" w:rsidRPr="00860CAD">
        <w:rPr>
          <w:u w:val="single"/>
        </w:rPr>
        <w:t xml:space="preserve"> </w:t>
      </w:r>
      <w:r w:rsidR="00860CAD">
        <w:t>,</w:t>
      </w:r>
      <w:proofErr w:type="gramEnd"/>
      <w:r>
        <w:t xml:space="preserve"> designers</w:t>
      </w:r>
      <w:r w:rsidR="00574193">
        <w:t xml:space="preserve"> d’origine locale,</w:t>
      </w:r>
      <w:r>
        <w:t xml:space="preserve">  renommés, a été confié à Jean NOUVEL </w:t>
      </w:r>
      <w:r w:rsidR="00061C52">
        <w:t xml:space="preserve"> </w:t>
      </w:r>
      <w:r>
        <w:t>qui a créé de</w:t>
      </w:r>
      <w:r w:rsidR="00FF21FD">
        <w:t>s</w:t>
      </w:r>
      <w:r>
        <w:t xml:space="preserve"> espaces</w:t>
      </w:r>
      <w:r w:rsidR="00FF21FD">
        <w:t xml:space="preserve"> remarquables </w:t>
      </w:r>
      <w:r>
        <w:t xml:space="preserve"> par la disposition en quinconce des plateaux, dégagés de tout élément porteur, les</w:t>
      </w:r>
      <w:r w:rsidR="00860CAD">
        <w:t xml:space="preserve"> planchers étant suspendus par des câbles</w:t>
      </w:r>
      <w:r w:rsidR="00574193">
        <w:t>,</w:t>
      </w:r>
      <w:r>
        <w:t xml:space="preserve"> </w:t>
      </w:r>
      <w:r w:rsidR="00574193">
        <w:t xml:space="preserve"> à 2 portiques </w:t>
      </w:r>
      <w:r w:rsidR="00061C52">
        <w:t xml:space="preserve"> </w:t>
      </w:r>
      <w:r w:rsidR="00860CAD">
        <w:t>situés à chaque extrémité du bâtiment,</w:t>
      </w:r>
      <w:r w:rsidR="00061C52">
        <w:t xml:space="preserve"> </w:t>
      </w:r>
      <w:r>
        <w:t xml:space="preserve">comme les </w:t>
      </w:r>
      <w:r w:rsidR="00860CAD">
        <w:t xml:space="preserve">tabliers </w:t>
      </w:r>
      <w:r>
        <w:t>d’un pont suspendu</w:t>
      </w:r>
      <w:r w:rsidR="00061C52">
        <w:t xml:space="preserve"> .                                                                                                   </w:t>
      </w:r>
      <w:r w:rsidR="00FF21FD">
        <w:t xml:space="preserve"> </w:t>
      </w:r>
      <w:r w:rsidR="00061C52">
        <w:t>Cette</w:t>
      </w:r>
      <w:r w:rsidR="00FF21FD">
        <w:t xml:space="preserve"> </w:t>
      </w:r>
      <w:r w:rsidR="00061C52">
        <w:t xml:space="preserve">réalisation </w:t>
      </w:r>
      <w:r w:rsidR="00FF21FD">
        <w:t>semble faire l’unanimité de notre groupe. Claudine y fait même quelques achats</w:t>
      </w:r>
      <w:r w:rsidR="008903C9">
        <w:t> !</w:t>
      </w:r>
    </w:p>
    <w:p w:rsidR="00C47CAA" w:rsidRDefault="006D58EF">
      <w:r>
        <w:t xml:space="preserve"> En historien,</w:t>
      </w:r>
      <w:r w:rsidR="00DF1A36">
        <w:t xml:space="preserve"> </w:t>
      </w:r>
      <w:r w:rsidR="008903C9">
        <w:t>G FRÊCHE avait le souci d’ancrer son extension au lieu même du petit port fluvial de Jacques CŒUR. François FONTES y construit un immeuble emblématique</w:t>
      </w:r>
      <w:r>
        <w:t xml:space="preserve">, avec une proue </w:t>
      </w:r>
      <w:r w:rsidR="00E431CE">
        <w:t xml:space="preserve">en forme de phare, renfermant une grande </w:t>
      </w:r>
      <w:r>
        <w:t>effigie de J. COEUR</w:t>
      </w:r>
      <w:r w:rsidR="008903C9">
        <w:t xml:space="preserve"> </w:t>
      </w:r>
      <w:r>
        <w:t xml:space="preserve"> derrière sa paroi de verre</w:t>
      </w:r>
      <w:r w:rsidR="00DF1A36">
        <w:t xml:space="preserve">. </w:t>
      </w:r>
    </w:p>
    <w:p w:rsidR="005C7F75" w:rsidRDefault="008D6C09">
      <w:r>
        <w:t>Nous atteignons</w:t>
      </w:r>
      <w:r w:rsidR="00371380">
        <w:t xml:space="preserve"> un </w:t>
      </w:r>
      <w:r>
        <w:t xml:space="preserve"> vaste </w:t>
      </w:r>
      <w:r w:rsidR="00371380">
        <w:t>PARVIS</w:t>
      </w:r>
      <w:r w:rsidR="00850B7B">
        <w:t xml:space="preserve">, </w:t>
      </w:r>
      <w:r w:rsidR="00371380">
        <w:t xml:space="preserve"> </w:t>
      </w:r>
      <w:proofErr w:type="spellStart"/>
      <w:r>
        <w:t>caladé</w:t>
      </w:r>
      <w:proofErr w:type="spellEnd"/>
      <w:r>
        <w:t xml:space="preserve"> en galets coupés, qui recouvre un immense parking. </w:t>
      </w:r>
      <w:r w:rsidR="00C47CAA">
        <w:t xml:space="preserve">Une butte artificielle a permis de gérer </w:t>
      </w:r>
      <w:r>
        <w:t xml:space="preserve"> de façon rationnelle </w:t>
      </w:r>
      <w:r w:rsidR="00C47CAA">
        <w:t>la question</w:t>
      </w:r>
      <w:r w:rsidR="00850B7B">
        <w:t xml:space="preserve"> de la terre</w:t>
      </w:r>
      <w:r w:rsidR="00C47CAA">
        <w:t xml:space="preserve"> </w:t>
      </w:r>
      <w:r>
        <w:t xml:space="preserve">des remblais </w:t>
      </w:r>
      <w:r w:rsidR="00C47CAA">
        <w:t>et</w:t>
      </w:r>
      <w:r>
        <w:t xml:space="preserve"> </w:t>
      </w:r>
      <w:proofErr w:type="gramStart"/>
      <w:r>
        <w:t>d’</w:t>
      </w:r>
      <w:r w:rsidR="00C47CAA">
        <w:t xml:space="preserve"> évoque</w:t>
      </w:r>
      <w:r>
        <w:t>r</w:t>
      </w:r>
      <w:proofErr w:type="gramEnd"/>
      <w:r>
        <w:t xml:space="preserve"> </w:t>
      </w:r>
      <w:r w:rsidR="00850B7B">
        <w:t xml:space="preserve">, en même temps </w:t>
      </w:r>
      <w:r w:rsidR="00C47CAA">
        <w:t xml:space="preserve"> le Mont </w:t>
      </w:r>
      <w:r w:rsidR="005C7F75">
        <w:t>–</w:t>
      </w:r>
      <w:r w:rsidR="00C47CAA">
        <w:t xml:space="preserve"> </w:t>
      </w:r>
      <w:proofErr w:type="spellStart"/>
      <w:r w:rsidR="00C47CAA">
        <w:t>Pellier</w:t>
      </w:r>
      <w:proofErr w:type="spellEnd"/>
      <w:r w:rsidR="00850B7B">
        <w:t> !  N</w:t>
      </w:r>
      <w:r w:rsidR="00371380">
        <w:t>o</w:t>
      </w:r>
      <w:r w:rsidR="00DF1A36">
        <w:t xml:space="preserve">us  </w:t>
      </w:r>
      <w:r>
        <w:t xml:space="preserve">voici devant </w:t>
      </w:r>
      <w:r w:rsidR="00DF1A36">
        <w:t xml:space="preserve">la </w:t>
      </w:r>
      <w:r w:rsidR="00DF1A36" w:rsidRPr="00F3550D">
        <w:rPr>
          <w:u w:val="single"/>
        </w:rPr>
        <w:t>NOUVELLE MAIRIE</w:t>
      </w:r>
      <w:r w:rsidR="00DF1A36">
        <w:t>, signée J. NOUVEL  et  F. FONTES, gigantesque structure métallique</w:t>
      </w:r>
      <w:r w:rsidR="00B24869">
        <w:t xml:space="preserve"> cubique </w:t>
      </w:r>
      <w:r w:rsidR="00850B7B">
        <w:t>-</w:t>
      </w:r>
      <w:r w:rsidR="00B24869">
        <w:t>qui mériterait une visite spécifique. Sa tonalité générale est bleutée et sombre.</w:t>
      </w:r>
      <w:r w:rsidR="00850B7B">
        <w:t xml:space="preserve"> </w:t>
      </w:r>
      <w:r w:rsidR="00B24869">
        <w:t>Les façades du patio</w:t>
      </w:r>
      <w:r w:rsidR="00371380">
        <w:t xml:space="preserve"> so</w:t>
      </w:r>
      <w:r w:rsidR="00850B7B">
        <w:t>n</w:t>
      </w:r>
      <w:r w:rsidR="00371380">
        <w:t>t ornées de plaques d’aluminium rainurées, de différents espacements et d’orientation modulable</w:t>
      </w:r>
      <w:r w:rsidR="00850B7B">
        <w:t>. Les jeux de reflets sont riches et évoquent une fascinante peinture</w:t>
      </w:r>
      <w:r w:rsidR="00A87EA5">
        <w:t xml:space="preserve"> abstraite(</w:t>
      </w:r>
      <w:r w:rsidR="00F00F0D">
        <w:t xml:space="preserve">Le nom de SOULAGE </w:t>
      </w:r>
      <w:r w:rsidR="003926DF">
        <w:t xml:space="preserve">est </w:t>
      </w:r>
      <w:r w:rsidR="00F00F0D">
        <w:t>prononcé</w:t>
      </w:r>
      <w:r w:rsidR="000D3AEC">
        <w:t> !</w:t>
      </w:r>
      <w:r w:rsidR="00F00F0D">
        <w:t>)</w:t>
      </w:r>
      <w:r w:rsidR="00850B7B">
        <w:t xml:space="preserve">                                                                                </w:t>
      </w:r>
      <w:r w:rsidR="00C47CAA">
        <w:t xml:space="preserve">Le Hall, </w:t>
      </w:r>
      <w:r w:rsidR="009767AE">
        <w:t>comme beaucoup de lieux</w:t>
      </w:r>
      <w:r w:rsidR="00C47CAA">
        <w:t xml:space="preserve"> historiques </w:t>
      </w:r>
      <w:r w:rsidR="00667A73">
        <w:t>prestigieux</w:t>
      </w:r>
      <w:r w:rsidR="009767AE">
        <w:t>,</w:t>
      </w:r>
      <w:r w:rsidR="00667A73">
        <w:t xml:space="preserve"> </w:t>
      </w:r>
      <w:r w:rsidR="009767AE">
        <w:t xml:space="preserve">est doté de décors </w:t>
      </w:r>
      <w:proofErr w:type="spellStart"/>
      <w:r w:rsidR="009767AE">
        <w:t>plafonnants</w:t>
      </w:r>
      <w:proofErr w:type="spellEnd"/>
      <w:r w:rsidR="00C47CAA">
        <w:t xml:space="preserve"> </w:t>
      </w:r>
      <w:r w:rsidR="009767AE">
        <w:t xml:space="preserve"> très soignés, tirés des photos d’archives de la ville</w:t>
      </w:r>
      <w:r w:rsidR="00850B7B">
        <w:t>.</w:t>
      </w:r>
      <w:r w:rsidR="00DF1A36">
        <w:t xml:space="preserve"> </w:t>
      </w:r>
      <w:r w:rsidR="009767AE">
        <w:t xml:space="preserve"> Les atriums sont munis de cellules photovoltaïques qui </w:t>
      </w:r>
      <w:r w:rsidR="007D064A">
        <w:t xml:space="preserve"> </w:t>
      </w:r>
      <w:r w:rsidR="009767AE">
        <w:t xml:space="preserve">en </w:t>
      </w:r>
      <w:r w:rsidR="00F00F0D">
        <w:t xml:space="preserve">commandent la fermeture </w:t>
      </w:r>
      <w:r w:rsidR="00C47CAA">
        <w:t xml:space="preserve">pendant  </w:t>
      </w:r>
      <w:proofErr w:type="gramStart"/>
      <w:r w:rsidR="00F00F0D">
        <w:t>le périodes</w:t>
      </w:r>
      <w:proofErr w:type="gramEnd"/>
      <w:r w:rsidR="00F00F0D">
        <w:t xml:space="preserve"> de </w:t>
      </w:r>
      <w:r w:rsidR="0033269F">
        <w:t>canicule</w:t>
      </w:r>
      <w:r w:rsidR="00C47CAA">
        <w:t>.</w:t>
      </w:r>
      <w:r w:rsidR="00DF1A36">
        <w:t xml:space="preserve"> </w:t>
      </w:r>
      <w:r w:rsidR="00C47CAA">
        <w:t xml:space="preserve"> Les éclairages sont de Yann KERSALE.</w:t>
      </w:r>
    </w:p>
    <w:p w:rsidR="005C7F75" w:rsidRDefault="005C7F75">
      <w:r>
        <w:t>M. DESVIGNES a retrou</w:t>
      </w:r>
      <w:r w:rsidR="0033269F">
        <w:t xml:space="preserve">vé un ancien cours d’eau : les </w:t>
      </w:r>
      <w:proofErr w:type="spellStart"/>
      <w:r w:rsidR="0033269F">
        <w:t>A</w:t>
      </w:r>
      <w:r>
        <w:t>iguerelles</w:t>
      </w:r>
      <w:proofErr w:type="spellEnd"/>
      <w:r>
        <w:t>,</w:t>
      </w:r>
      <w:r w:rsidR="0033269F">
        <w:t xml:space="preserve"> qui a été restitué et sépare la Mairie de</w:t>
      </w:r>
      <w:r>
        <w:t xml:space="preserve"> 3 immeubles</w:t>
      </w:r>
      <w:r w:rsidR="0033269F">
        <w:t>,</w:t>
      </w:r>
      <w:r>
        <w:t xml:space="preserve"> de moyen </w:t>
      </w:r>
      <w:proofErr w:type="gramStart"/>
      <w:r>
        <w:t xml:space="preserve">standing </w:t>
      </w:r>
      <w:r w:rsidR="0033269F">
        <w:t>,construits</w:t>
      </w:r>
      <w:proofErr w:type="gramEnd"/>
      <w:r w:rsidR="0033269F">
        <w:t xml:space="preserve">  sur pilotis. U</w:t>
      </w:r>
      <w:r>
        <w:t>n jardin est créé en contrebas.</w:t>
      </w:r>
    </w:p>
    <w:p w:rsidR="005C7F75" w:rsidRDefault="005C7F75">
      <w:r>
        <w:t xml:space="preserve">Nous franchissons le </w:t>
      </w:r>
      <w:r w:rsidRPr="00F3550D">
        <w:rPr>
          <w:u w:val="single"/>
        </w:rPr>
        <w:t>PONT DE LA REPUBLIQUE</w:t>
      </w:r>
      <w:r w:rsidR="000F7E0C">
        <w:t xml:space="preserve"> de Rudy RICCIOTTI en </w:t>
      </w:r>
      <w:proofErr w:type="gramStart"/>
      <w:r w:rsidR="000F7E0C">
        <w:t>BFU</w:t>
      </w:r>
      <w:r>
        <w:t>P</w:t>
      </w:r>
      <w:r w:rsidR="000F7E0C">
        <w:t>(</w:t>
      </w:r>
      <w:proofErr w:type="gramEnd"/>
      <w:r w:rsidR="000F7E0C">
        <w:t>béton fibré ultra performant)</w:t>
      </w:r>
      <w:r>
        <w:t xml:space="preserve"> comme au MUCEM</w:t>
      </w:r>
      <w:r w:rsidR="00C33A63">
        <w:t>, 34 arches</w:t>
      </w:r>
      <w:r w:rsidR="00F3550D">
        <w:t xml:space="preserve"> légères</w:t>
      </w:r>
      <w:r w:rsidR="000F7E0C">
        <w:t>. Nous sommes à 6 km</w:t>
      </w:r>
      <w:r w:rsidR="00C33A63">
        <w:t xml:space="preserve"> de la mer et passons à la ZAC</w:t>
      </w:r>
      <w:r w:rsidR="007D064A">
        <w:t xml:space="preserve"> </w:t>
      </w:r>
      <w:r w:rsidR="00C33A63">
        <w:t xml:space="preserve"> RIVE GAUCHE. C’est PIERRE TOUR, architecte montpelliérain qui en a été le lauréat. Le végétal</w:t>
      </w:r>
      <w:r w:rsidR="00667A73">
        <w:t xml:space="preserve"> </w:t>
      </w:r>
      <w:r w:rsidR="00C33A63">
        <w:t xml:space="preserve"> vient d’être planté. Par un cheminement en zig-zag, nous découvrons  </w:t>
      </w:r>
      <w:r w:rsidR="00F3550D">
        <w:t xml:space="preserve"> un bâtiment imaginé par </w:t>
      </w:r>
      <w:r w:rsidR="00F3550D">
        <w:lastRenderedPageBreak/>
        <w:t>Bernard BÜHLER</w:t>
      </w:r>
      <w:r w:rsidR="00AA4BC2">
        <w:t>,</w:t>
      </w:r>
      <w:r w:rsidR="00C33A63">
        <w:t xml:space="preserve"> </w:t>
      </w:r>
      <w:r w:rsidR="00F3550D" w:rsidRPr="00F3550D">
        <w:t xml:space="preserve"> </w:t>
      </w:r>
      <w:r w:rsidR="00F3550D" w:rsidRPr="00F3550D">
        <w:rPr>
          <w:u w:val="single"/>
        </w:rPr>
        <w:t>KOH I NOOR</w:t>
      </w:r>
      <w:r w:rsidR="00F3550D">
        <w:t xml:space="preserve">,   </w:t>
      </w:r>
      <w:r w:rsidR="007D064A">
        <w:t>dont les parois de verre traité,</w:t>
      </w:r>
      <w:r w:rsidR="005D58C4">
        <w:t xml:space="preserve"> </w:t>
      </w:r>
      <w:r w:rsidR="007D064A">
        <w:t>m</w:t>
      </w:r>
      <w:r w:rsidR="00F3550D">
        <w:t>ordor</w:t>
      </w:r>
      <w:r w:rsidR="007D064A">
        <w:t xml:space="preserve">é dans des tons bleus et verts </w:t>
      </w:r>
      <w:r w:rsidR="00F3550D">
        <w:t>sont assez attractives.</w:t>
      </w:r>
    </w:p>
    <w:p w:rsidR="00AA4BC2" w:rsidRDefault="00AA4BC2">
      <w:r>
        <w:t>Notre pérégrination nous conduit  à</w:t>
      </w:r>
      <w:r w:rsidR="007D064A">
        <w:t xml:space="preserve"> </w:t>
      </w:r>
      <w:r>
        <w:t xml:space="preserve"> </w:t>
      </w:r>
      <w:r w:rsidRPr="007D064A">
        <w:rPr>
          <w:u w:val="single"/>
        </w:rPr>
        <w:t>LA MANTILLA,</w:t>
      </w:r>
      <w:r>
        <w:t xml:space="preserve"> de Jacques FERRIER et Phil. BONON.</w:t>
      </w:r>
      <w:r w:rsidR="00EB5392">
        <w:t xml:space="preserve"> </w:t>
      </w:r>
      <w:r>
        <w:t>9 blocs de largeur différente dont les façades sont parées d’un</w:t>
      </w:r>
      <w:r w:rsidR="00EB5392">
        <w:t>e</w:t>
      </w:r>
      <w:r>
        <w:t xml:space="preserve"> reconnaissable  résille</w:t>
      </w:r>
      <w:r w:rsidR="00EB5392">
        <w:t xml:space="preserve"> blanche- ou entièrement  végétale, comme pour l’immeuble destiné aux étudiants- Ce programme s’</w:t>
      </w:r>
      <w:r w:rsidR="006F1958">
        <w:t xml:space="preserve">intègre à  une place ronde, </w:t>
      </w:r>
      <w:r w:rsidR="006F1958" w:rsidRPr="006F1958">
        <w:rPr>
          <w:u w:val="single"/>
        </w:rPr>
        <w:t>PLA</w:t>
      </w:r>
      <w:r w:rsidR="00EB5392" w:rsidRPr="006F1958">
        <w:rPr>
          <w:u w:val="single"/>
        </w:rPr>
        <w:t>CE  PABLO</w:t>
      </w:r>
      <w:r w:rsidR="00EB5392">
        <w:t xml:space="preserve"> </w:t>
      </w:r>
      <w:r w:rsidR="00EB5392" w:rsidRPr="00EB5392">
        <w:rPr>
          <w:u w:val="single"/>
        </w:rPr>
        <w:t>PICASSO,</w:t>
      </w:r>
      <w:r w:rsidR="00EB5392">
        <w:t xml:space="preserve"> dessinée à l’entrée de l’Avenue  Raymond</w:t>
      </w:r>
      <w:r w:rsidR="006F1958">
        <w:t xml:space="preserve"> </w:t>
      </w:r>
      <w:r w:rsidR="00EB5392">
        <w:t xml:space="preserve"> DUGRAND</w:t>
      </w:r>
      <w:r w:rsidR="006F1958">
        <w:t>, qui  sera entourée d’immeubles de 13 étages et bénéficie</w:t>
      </w:r>
      <w:r w:rsidR="007D064A">
        <w:t xml:space="preserve"> déjà </w:t>
      </w:r>
      <w:r w:rsidR="006F1958">
        <w:t xml:space="preserve"> d’effets lumineux recherchés.</w:t>
      </w:r>
    </w:p>
    <w:p w:rsidR="00C749CE" w:rsidRDefault="009B3276" w:rsidP="00C749CE">
      <w:r>
        <w:t xml:space="preserve">Notre chemin de retour croise une belle allée de platanes, classée et donc conservée, avant de découvrir, dans l’éco-quartier de Port MARIANNE l’immeuble </w:t>
      </w:r>
      <w:r w:rsidRPr="009B3276">
        <w:rPr>
          <w:u w:val="single"/>
        </w:rPr>
        <w:t>Version RUBIS</w:t>
      </w:r>
      <w:r>
        <w:t xml:space="preserve"> de JPAUL VIGUIER &amp; ASSOCIES</w:t>
      </w:r>
      <w:r w:rsidR="00DD274C">
        <w:t>. 81 logements avec commerces</w:t>
      </w:r>
      <w:r w:rsidR="009B7A05">
        <w:t xml:space="preserve">. Les façades, en retrait et saillie, balcons suspendus, </w:t>
      </w:r>
      <w:r w:rsidR="009669D8">
        <w:t>en porte</w:t>
      </w:r>
      <w:r w:rsidR="00AE47B4">
        <w:t xml:space="preserve"> </w:t>
      </w:r>
      <w:r w:rsidR="009669D8">
        <w:t xml:space="preserve">à faux, </w:t>
      </w:r>
      <w:r w:rsidR="009B7A05">
        <w:t>terrasses, offrent</w:t>
      </w:r>
      <w:r w:rsidR="00DA717B" w:rsidRPr="00DA717B">
        <w:t xml:space="preserve"> </w:t>
      </w:r>
      <w:r w:rsidR="00DA717B">
        <w:t xml:space="preserve">un grand choix de matériaux contemporains et </w:t>
      </w:r>
      <w:r w:rsidR="009B7A05">
        <w:t xml:space="preserve"> différents tons de laqué ROUGE BOURGEOIS</w:t>
      </w:r>
      <w:r w:rsidR="00DA717B">
        <w:t>, mis en valeur par l’épaisse verdure de l’environnement.</w:t>
      </w:r>
      <w:r w:rsidR="009B7A05" w:rsidRPr="009B7A05">
        <w:t xml:space="preserve"> </w:t>
      </w:r>
      <w:r w:rsidR="009B7A05">
        <w:t xml:space="preserve"> </w:t>
      </w:r>
    </w:p>
    <w:p w:rsidR="008903C9" w:rsidRDefault="00C749CE">
      <w:r>
        <w:t>Dans une extension encore en friche herbeuse, nous découvrons</w:t>
      </w:r>
      <w:r w:rsidR="00DA717B">
        <w:t xml:space="preserve">  </w:t>
      </w:r>
      <w:r>
        <w:t xml:space="preserve"> </w:t>
      </w:r>
      <w:r w:rsidR="00DA717B" w:rsidRPr="00DA717B">
        <w:rPr>
          <w:u w:val="single"/>
        </w:rPr>
        <w:t>L’ECOLE</w:t>
      </w:r>
      <w:r w:rsidR="00FF1FBC">
        <w:rPr>
          <w:u w:val="single"/>
        </w:rPr>
        <w:t xml:space="preserve">  </w:t>
      </w:r>
      <w:r w:rsidRPr="00DA717B">
        <w:rPr>
          <w:u w:val="single"/>
        </w:rPr>
        <w:t xml:space="preserve">ANDRE </w:t>
      </w:r>
      <w:r w:rsidR="00FF1FBC">
        <w:rPr>
          <w:u w:val="single"/>
        </w:rPr>
        <w:t xml:space="preserve">  </w:t>
      </w:r>
      <w:r w:rsidRPr="00DA717B">
        <w:rPr>
          <w:u w:val="single"/>
        </w:rPr>
        <w:t>MALRAUX</w:t>
      </w:r>
      <w:r>
        <w:t xml:space="preserve">, toute de rose et noir  comme un bonbon </w:t>
      </w:r>
      <w:proofErr w:type="spellStart"/>
      <w:r>
        <w:t>Chamallow</w:t>
      </w:r>
      <w:proofErr w:type="spellEnd"/>
      <w:r>
        <w:t xml:space="preserve"> / réglisse</w:t>
      </w:r>
      <w:r w:rsidR="00DA717B">
        <w:t>. Elle est signée d’un Brestois : COULON</w:t>
      </w:r>
      <w:r w:rsidR="00FF1FBC">
        <w:t>.</w:t>
      </w:r>
    </w:p>
    <w:p w:rsidR="000E7029" w:rsidRDefault="009669D8">
      <w:r>
        <w:t>Notre dernie</w:t>
      </w:r>
      <w:r w:rsidR="00FF1FBC">
        <w:t>r</w:t>
      </w:r>
      <w:r>
        <w:t xml:space="preserve"> objet de </w:t>
      </w:r>
      <w:r w:rsidR="00FF1FBC">
        <w:t xml:space="preserve">contemplation sera </w:t>
      </w:r>
      <w:r>
        <w:t xml:space="preserve"> </w:t>
      </w:r>
      <w:r w:rsidR="00FF1FBC">
        <w:t xml:space="preserve">la  </w:t>
      </w:r>
      <w:r w:rsidR="00FF1FBC" w:rsidRPr="00FF1FBC">
        <w:rPr>
          <w:u w:val="single"/>
        </w:rPr>
        <w:t>DIVINE FOLIE</w:t>
      </w:r>
      <w:r w:rsidR="00FF1FBC">
        <w:t xml:space="preserve"> de </w:t>
      </w:r>
      <w:proofErr w:type="spellStart"/>
      <w:r w:rsidR="00FF1FBC">
        <w:t>Farshid</w:t>
      </w:r>
      <w:proofErr w:type="spellEnd"/>
      <w:r w:rsidR="00FF1FBC">
        <w:t xml:space="preserve">  MOUSSAVI                                   Conçue dans la tradition des Folies montpelliéraines du 18 </w:t>
      </w:r>
      <w:proofErr w:type="spellStart"/>
      <w:r w:rsidR="00FF1FBC">
        <w:t>ème</w:t>
      </w:r>
      <w:proofErr w:type="spellEnd"/>
      <w:r w:rsidR="00FF1FBC">
        <w:t xml:space="preserve"> siècle</w:t>
      </w:r>
      <w:r w:rsidR="00644F51">
        <w:t xml:space="preserve"> – étymologie  </w:t>
      </w:r>
      <w:proofErr w:type="spellStart"/>
      <w:r w:rsidR="00644F51">
        <w:t>folia</w:t>
      </w:r>
      <w:proofErr w:type="spellEnd"/>
      <w:r w:rsidR="00644F51">
        <w:t xml:space="preserve"> = feuille  </w:t>
      </w:r>
      <w:r w:rsidR="00FF1FBC">
        <w:t xml:space="preserve"> On se trouve devant un</w:t>
      </w:r>
      <w:r w:rsidR="00155A76">
        <w:t>e</w:t>
      </w:r>
      <w:r w:rsidR="00FF1FBC">
        <w:t xml:space="preserve"> création de 11 niveaux empilés</w:t>
      </w:r>
      <w:r w:rsidR="00155A76">
        <w:t>, de formes organiques, ascenseur en noyau central, coque béton, plaques réfléchissantes, persiennes, balcons courbes, panneaux ondulants…Nous lui trouvons un charme féminin et fantasque</w:t>
      </w:r>
      <w:r w:rsidR="00644F51">
        <w:t>.</w:t>
      </w:r>
    </w:p>
    <w:p w:rsidR="000918E0" w:rsidRDefault="000918E0">
      <w:r>
        <w:t>Il est presque 18 h. Nous regagnons en tram la Place de France et son parking auto</w:t>
      </w:r>
      <w:r w:rsidR="00934093">
        <w:t xml:space="preserve"> </w:t>
      </w:r>
      <w:r>
        <w:t>après un magnifique  bond dans  la ville du futur, dans les rêves matérialisés de FRÊCHE</w:t>
      </w:r>
      <w:r w:rsidR="00D2603B">
        <w:t xml:space="preserve">, DUGRAND  </w:t>
      </w:r>
      <w:r>
        <w:t>et</w:t>
      </w:r>
      <w:r w:rsidR="00934093">
        <w:t xml:space="preserve"> </w:t>
      </w:r>
      <w:r>
        <w:t xml:space="preserve">d’une </w:t>
      </w:r>
      <w:r w:rsidR="00934093">
        <w:t>pléiade</w:t>
      </w:r>
      <w:r>
        <w:t xml:space="preserve"> d’architectes</w:t>
      </w:r>
      <w:r w:rsidR="00934093">
        <w:t xml:space="preserve"> et d’urbanistes</w:t>
      </w:r>
      <w:r w:rsidR="00D2603B">
        <w:t xml:space="preserve"> contemporains.</w:t>
      </w:r>
      <w:r w:rsidR="00934093">
        <w:t xml:space="preserve"> Mais </w:t>
      </w:r>
      <w:r w:rsidR="00522FB4">
        <w:t>…</w:t>
      </w:r>
      <w:r w:rsidR="00934093">
        <w:t>cela ne se serait pas produit sans les multiples compétences de notre guide, savant sans être pédant, hyper informé, documenté,</w:t>
      </w:r>
      <w:r w:rsidR="00AE47B4">
        <w:t xml:space="preserve"> </w:t>
      </w:r>
      <w:r w:rsidR="00644F51">
        <w:t>dynamique ( !)</w:t>
      </w:r>
      <w:r w:rsidR="00AE47B4">
        <w:t xml:space="preserve"> explicite,</w:t>
      </w:r>
      <w:r w:rsidR="00934093">
        <w:t xml:space="preserve"> précis, </w:t>
      </w:r>
      <w:r w:rsidR="00522FB4">
        <w:t>passionnant, parfait ! … Qu’il en soit</w:t>
      </w:r>
      <w:r w:rsidR="00AE47B4">
        <w:t xml:space="preserve"> chaleureusement </w:t>
      </w:r>
      <w:r w:rsidR="00522FB4">
        <w:t xml:space="preserve"> remercié, ainsi que tous les organisateurs.</w:t>
      </w:r>
    </w:p>
    <w:p w:rsidR="00522FB4" w:rsidRDefault="00522FB4"/>
    <w:p w:rsidR="00522FB4" w:rsidRDefault="00522FB4">
      <w:r>
        <w:t xml:space="preserve">                                                                   Colette VALLETTE</w:t>
      </w:r>
    </w:p>
    <w:sectPr w:rsidR="00522FB4" w:rsidSect="00CD6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E2F"/>
    <w:rsid w:val="00061C52"/>
    <w:rsid w:val="00073D72"/>
    <w:rsid w:val="0008577F"/>
    <w:rsid w:val="000918E0"/>
    <w:rsid w:val="000A225A"/>
    <w:rsid w:val="000D3AEC"/>
    <w:rsid w:val="000E7029"/>
    <w:rsid w:val="000F7E0C"/>
    <w:rsid w:val="001313FA"/>
    <w:rsid w:val="00155A76"/>
    <w:rsid w:val="00164A5E"/>
    <w:rsid w:val="001E35E4"/>
    <w:rsid w:val="001E5CDE"/>
    <w:rsid w:val="00240BFD"/>
    <w:rsid w:val="0025659D"/>
    <w:rsid w:val="00272E5F"/>
    <w:rsid w:val="00313241"/>
    <w:rsid w:val="0033269F"/>
    <w:rsid w:val="0034557A"/>
    <w:rsid w:val="003567A5"/>
    <w:rsid w:val="00371380"/>
    <w:rsid w:val="003926DF"/>
    <w:rsid w:val="003F5A1E"/>
    <w:rsid w:val="004978D9"/>
    <w:rsid w:val="004D5408"/>
    <w:rsid w:val="004E140E"/>
    <w:rsid w:val="004E1A8D"/>
    <w:rsid w:val="004F1CDA"/>
    <w:rsid w:val="004F3750"/>
    <w:rsid w:val="00522FB4"/>
    <w:rsid w:val="00574193"/>
    <w:rsid w:val="005801CE"/>
    <w:rsid w:val="005C7F75"/>
    <w:rsid w:val="005D58C4"/>
    <w:rsid w:val="005D73BB"/>
    <w:rsid w:val="005F627D"/>
    <w:rsid w:val="00644F51"/>
    <w:rsid w:val="00667A73"/>
    <w:rsid w:val="006D58EF"/>
    <w:rsid w:val="006E281E"/>
    <w:rsid w:val="006F1958"/>
    <w:rsid w:val="0072104A"/>
    <w:rsid w:val="007D064A"/>
    <w:rsid w:val="00832D56"/>
    <w:rsid w:val="00850B7B"/>
    <w:rsid w:val="00860CAD"/>
    <w:rsid w:val="008903C9"/>
    <w:rsid w:val="008D6C09"/>
    <w:rsid w:val="00906DF5"/>
    <w:rsid w:val="00911737"/>
    <w:rsid w:val="00934093"/>
    <w:rsid w:val="009669D8"/>
    <w:rsid w:val="009767AE"/>
    <w:rsid w:val="009B3276"/>
    <w:rsid w:val="009B7A05"/>
    <w:rsid w:val="009D468C"/>
    <w:rsid w:val="00A87EA5"/>
    <w:rsid w:val="00AA2A42"/>
    <w:rsid w:val="00AA4BC2"/>
    <w:rsid w:val="00AE47B4"/>
    <w:rsid w:val="00B15DDD"/>
    <w:rsid w:val="00B24869"/>
    <w:rsid w:val="00B32DCB"/>
    <w:rsid w:val="00B92BFC"/>
    <w:rsid w:val="00BA4734"/>
    <w:rsid w:val="00BC2CE4"/>
    <w:rsid w:val="00C31270"/>
    <w:rsid w:val="00C33A63"/>
    <w:rsid w:val="00C47CAA"/>
    <w:rsid w:val="00C749CE"/>
    <w:rsid w:val="00CB18A6"/>
    <w:rsid w:val="00CC52C6"/>
    <w:rsid w:val="00CC6665"/>
    <w:rsid w:val="00CD550A"/>
    <w:rsid w:val="00CD6CBE"/>
    <w:rsid w:val="00D07E46"/>
    <w:rsid w:val="00D2603B"/>
    <w:rsid w:val="00DA717B"/>
    <w:rsid w:val="00DD274C"/>
    <w:rsid w:val="00DD3593"/>
    <w:rsid w:val="00DF1A36"/>
    <w:rsid w:val="00E431CE"/>
    <w:rsid w:val="00E5317E"/>
    <w:rsid w:val="00E55F97"/>
    <w:rsid w:val="00EB5392"/>
    <w:rsid w:val="00ED1823"/>
    <w:rsid w:val="00F00F0D"/>
    <w:rsid w:val="00F3550D"/>
    <w:rsid w:val="00F532C2"/>
    <w:rsid w:val="00F90E2F"/>
    <w:rsid w:val="00FB24FA"/>
    <w:rsid w:val="00FE68F0"/>
    <w:rsid w:val="00FF1FBC"/>
    <w:rsid w:val="00FF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C3029-C5C9-4216-BD22-07A38086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valette</dc:creator>
  <cp:lastModifiedBy>valette</cp:lastModifiedBy>
  <cp:revision>33</cp:revision>
  <dcterms:created xsi:type="dcterms:W3CDTF">2017-05-26T13:23:00Z</dcterms:created>
  <dcterms:modified xsi:type="dcterms:W3CDTF">2017-05-28T09:04:00Z</dcterms:modified>
</cp:coreProperties>
</file>